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152335" w14:textId="18FFEAF1" w:rsidR="00304929" w:rsidRDefault="006F544C" w:rsidP="00304929">
      <w:pPr>
        <w:pStyle w:val="Heading1"/>
      </w:pPr>
      <w:r w:rsidRPr="00E035F7">
        <w:t>P</w:t>
      </w:r>
      <w:r>
        <w:t xml:space="preserve">ress Release </w:t>
      </w:r>
      <w:r w:rsidRPr="006F544C">
        <w:rPr>
          <w:bCs/>
        </w:rPr>
        <w:t>|</w:t>
      </w:r>
      <w:r w:rsidRPr="00E035F7">
        <w:t xml:space="preserve"> </w:t>
      </w:r>
      <w:r w:rsidR="007A30A7">
        <w:t>2 June 2025</w:t>
      </w:r>
    </w:p>
    <w:p w14:paraId="3F6A850A" w14:textId="4631200E" w:rsidR="00051E78" w:rsidRPr="00304929" w:rsidRDefault="00304929" w:rsidP="00304929">
      <w:pPr>
        <w:pStyle w:val="Heading1"/>
      </w:pPr>
      <w:r>
        <w:rPr>
          <w:rFonts w:cstheme="majorHAnsi"/>
          <w:b/>
          <w:bCs/>
          <w:color w:val="2F5496"/>
          <w:sz w:val="40"/>
          <w:szCs w:val="40"/>
        </w:rPr>
        <w:t xml:space="preserve">Dedicated Sharon celebrates 35 </w:t>
      </w:r>
      <w:proofErr w:type="gramStart"/>
      <w:r>
        <w:rPr>
          <w:rFonts w:cstheme="majorHAnsi"/>
          <w:b/>
          <w:bCs/>
          <w:color w:val="2F5496"/>
          <w:sz w:val="40"/>
          <w:szCs w:val="40"/>
        </w:rPr>
        <w:t>year</w:t>
      </w:r>
      <w:proofErr w:type="gramEnd"/>
      <w:r>
        <w:rPr>
          <w:rFonts w:cstheme="majorHAnsi"/>
          <w:b/>
          <w:bCs/>
          <w:color w:val="2F5496"/>
          <w:sz w:val="40"/>
          <w:szCs w:val="40"/>
        </w:rPr>
        <w:t xml:space="preserve"> of QEH volunteering this </w:t>
      </w:r>
      <w:r w:rsidR="00E267F3">
        <w:rPr>
          <w:rFonts w:cstheme="majorHAnsi"/>
          <w:b/>
          <w:bCs/>
          <w:color w:val="2F5496"/>
          <w:sz w:val="40"/>
          <w:szCs w:val="40"/>
        </w:rPr>
        <w:t>Volunteers Week!</w:t>
      </w:r>
    </w:p>
    <w:p w14:paraId="5A5649A9" w14:textId="08DAD05F" w:rsidR="008A4A1F" w:rsidRDefault="00304929" w:rsidP="00816F54">
      <w:pPr>
        <w:spacing w:before="120" w:after="240" w:line="276" w:lineRule="auto"/>
      </w:pPr>
      <w:r>
        <w:t xml:space="preserve">This week The Queen Elizabeth Hospital (QEH) is celebrating the dedication, compassion and energy shown by </w:t>
      </w:r>
      <w:proofErr w:type="gramStart"/>
      <w:r>
        <w:t>each and every</w:t>
      </w:r>
      <w:proofErr w:type="gramEnd"/>
      <w:r>
        <w:t xml:space="preserve"> volunteer at the Trust as they celebrate National Volunteers Week 2025.</w:t>
      </w:r>
    </w:p>
    <w:p w14:paraId="0CB260F9" w14:textId="6B5166C4" w:rsidR="00304929" w:rsidRDefault="00304929" w:rsidP="00816F54">
      <w:pPr>
        <w:spacing w:before="120" w:after="240" w:line="276" w:lineRule="auto"/>
      </w:pPr>
      <w:r>
        <w:t>The Trust</w:t>
      </w:r>
      <w:r w:rsidR="000309BE">
        <w:t>’</w:t>
      </w:r>
      <w:r>
        <w:t>s throng of 16</w:t>
      </w:r>
      <w:r w:rsidR="00F4504B">
        <w:t>8</w:t>
      </w:r>
      <w:r>
        <w:t xml:space="preserve"> volunteers are a vital </w:t>
      </w:r>
      <w:r w:rsidRPr="00304929">
        <w:t>part of the hospital community,</w:t>
      </w:r>
      <w:r>
        <w:t xml:space="preserve"> dedicating more than 23,000 hours a year, </w:t>
      </w:r>
      <w:r w:rsidRPr="00304929">
        <w:t>and making a lasting impact on the lives</w:t>
      </w:r>
      <w:r>
        <w:t xml:space="preserve"> of patients and staff </w:t>
      </w:r>
      <w:r w:rsidRPr="00304929">
        <w:t>every day.</w:t>
      </w:r>
    </w:p>
    <w:p w14:paraId="749AE9C0" w14:textId="27C9EA99" w:rsidR="00304929" w:rsidRDefault="00304929" w:rsidP="00816F54">
      <w:pPr>
        <w:spacing w:before="120" w:after="240" w:line="276" w:lineRule="auto"/>
      </w:pPr>
      <w:r w:rsidRPr="00304929">
        <w:t xml:space="preserve">From the hospital’s buggy drivers and </w:t>
      </w:r>
      <w:r w:rsidR="000309BE">
        <w:t>welcoming</w:t>
      </w:r>
      <w:r w:rsidRPr="00304929">
        <w:t xml:space="preserve"> front desk </w:t>
      </w:r>
      <w:r w:rsidR="00F4504B">
        <w:t>meet and greet team</w:t>
      </w:r>
      <w:r w:rsidRPr="00304929">
        <w:t xml:space="preserve"> to ward helpers and </w:t>
      </w:r>
      <w:r w:rsidR="00F4504B">
        <w:t xml:space="preserve">hardworking </w:t>
      </w:r>
      <w:r w:rsidRPr="00304929">
        <w:t xml:space="preserve">pharmacy runners, they </w:t>
      </w:r>
      <w:r w:rsidR="000309BE">
        <w:t xml:space="preserve">all </w:t>
      </w:r>
      <w:r w:rsidRPr="00304929">
        <w:t>play an important role in enhancing the patient experience and work across 30 departments in the hospital.</w:t>
      </w:r>
    </w:p>
    <w:p w14:paraId="1D112862" w14:textId="7D85EACA" w:rsidR="00304929" w:rsidRDefault="00304929" w:rsidP="00816F54">
      <w:pPr>
        <w:spacing w:before="120" w:after="240" w:line="276" w:lineRule="auto"/>
      </w:pPr>
      <w:r>
        <w:t xml:space="preserve">Amongst this committed group is Sharon Roberts, who is celebrating 35 years of volunteering at The QEH this year. </w:t>
      </w:r>
      <w:r w:rsidR="00C35132">
        <w:t xml:space="preserve">Sharon joined Team QEH as a volunteer in 1990 after she wanted to give something back to the Trust that had treated her first husband through his battle with Leukaemia. </w:t>
      </w:r>
    </w:p>
    <w:p w14:paraId="6795BC19" w14:textId="1F65FEEB" w:rsidR="00C35132" w:rsidRDefault="00C35132" w:rsidP="00816F54">
      <w:pPr>
        <w:spacing w:before="120" w:after="240" w:line="276" w:lineRule="auto"/>
      </w:pPr>
      <w:r>
        <w:t xml:space="preserve">Her intention was to only volunteer for a few months, 35 years later she’s still a weekly presence </w:t>
      </w:r>
      <w:r w:rsidR="00F4504B">
        <w:t>as part of</w:t>
      </w:r>
      <w:r>
        <w:t xml:space="preserve"> the front desk</w:t>
      </w:r>
      <w:r w:rsidR="00F4504B">
        <w:t xml:space="preserve"> meet and greet team</w:t>
      </w:r>
      <w:r>
        <w:t xml:space="preserve"> and has no intentions of stopping any time soon. </w:t>
      </w:r>
      <w:r w:rsidR="003215E5">
        <w:t>Sharon</w:t>
      </w:r>
      <w:r>
        <w:t xml:space="preserve"> explained: </w:t>
      </w:r>
      <w:r w:rsidR="00B35987">
        <w:t xml:space="preserve">“I love my day each week volunteering at the hospital on the front desk, the people are so </w:t>
      </w:r>
      <w:proofErr w:type="gramStart"/>
      <w:r w:rsidR="00B35987">
        <w:t>lovely</w:t>
      </w:r>
      <w:proofErr w:type="gramEnd"/>
      <w:r w:rsidR="00B35987">
        <w:t xml:space="preserve"> and you really feel </w:t>
      </w:r>
      <w:r w:rsidR="003215E5">
        <w:t>like</w:t>
      </w:r>
      <w:r w:rsidR="00B35987">
        <w:t xml:space="preserve"> you are making a difference. </w:t>
      </w:r>
    </w:p>
    <w:p w14:paraId="757F7002" w14:textId="20197B1A" w:rsidR="00B35987" w:rsidRDefault="00B35987" w:rsidP="00816F54">
      <w:pPr>
        <w:spacing w:before="120" w:after="240" w:line="276" w:lineRule="auto"/>
      </w:pPr>
      <w:r>
        <w:t>“Our role is to be a friendly face and help with anyone and anything that comes through the door. This can range from simple questions such as directions right through to quite complicate</w:t>
      </w:r>
      <w:r w:rsidR="003215E5">
        <w:t>d</w:t>
      </w:r>
      <w:r>
        <w:t xml:space="preserve"> tasks that can take a whole shift to complete. The people we meet vary so much and some are such characters</w:t>
      </w:r>
      <w:r w:rsidR="003215E5">
        <w:t xml:space="preserve"> that</w:t>
      </w:r>
      <w:r>
        <w:t xml:space="preserve"> you never forget them. </w:t>
      </w:r>
    </w:p>
    <w:p w14:paraId="538BDBBC" w14:textId="03283791" w:rsidR="00B35987" w:rsidRDefault="00B35987" w:rsidP="00816F54">
      <w:pPr>
        <w:spacing w:before="120" w:after="240" w:line="276" w:lineRule="auto"/>
      </w:pPr>
      <w:r>
        <w:lastRenderedPageBreak/>
        <w:t>“We see all sides of the hospital from people’s grief and frustration right through to happiness of taking a newborn baby home f</w:t>
      </w:r>
      <w:r w:rsidR="00D24D1D">
        <w:t>o</w:t>
      </w:r>
      <w:r>
        <w:t xml:space="preserve">r the first time. I get so much satisfaction from </w:t>
      </w:r>
      <w:proofErr w:type="gramStart"/>
      <w:r>
        <w:t>each and every</w:t>
      </w:r>
      <w:proofErr w:type="gramEnd"/>
      <w:r>
        <w:t xml:space="preserve"> person we help, I love </w:t>
      </w:r>
      <w:r w:rsidR="003215E5">
        <w:t>people,</w:t>
      </w:r>
      <w:r>
        <w:t xml:space="preserve"> and I love helping!”</w:t>
      </w:r>
    </w:p>
    <w:p w14:paraId="28074C4F" w14:textId="34A1E3D4" w:rsidR="008A4A1F" w:rsidRDefault="00D24D1D" w:rsidP="00816F54">
      <w:pPr>
        <w:spacing w:before="120" w:after="240" w:line="276" w:lineRule="auto"/>
      </w:pPr>
      <w:r>
        <w:t xml:space="preserve">As part of the </w:t>
      </w:r>
      <w:r w:rsidR="003215E5">
        <w:t>National V</w:t>
      </w:r>
      <w:r>
        <w:t xml:space="preserve">olunteers Week celebrations the Trust will host a special thank you celebration to recognise this group that gives up their time for the Trust. </w:t>
      </w:r>
      <w:r w:rsidRPr="00D24D1D">
        <w:t xml:space="preserve">Joanne Rowe, Voluntary Services Manager at </w:t>
      </w:r>
      <w:proofErr w:type="gramStart"/>
      <w:r w:rsidRPr="00D24D1D">
        <w:t>The</w:t>
      </w:r>
      <w:proofErr w:type="gramEnd"/>
      <w:r w:rsidRPr="00D24D1D">
        <w:t xml:space="preserve"> QEH, said: “</w:t>
      </w:r>
      <w:r>
        <w:t xml:space="preserve">Celebrating Volunteers Week is </w:t>
      </w:r>
      <w:proofErr w:type="gramStart"/>
      <w:r>
        <w:t>really important</w:t>
      </w:r>
      <w:proofErr w:type="gramEnd"/>
      <w:r>
        <w:t xml:space="preserve"> as a way for us to show our gratitude to our hardworking volunteers for all they do. </w:t>
      </w:r>
      <w:proofErr w:type="gramStart"/>
      <w:r>
        <w:t>Our</w:t>
      </w:r>
      <w:proofErr w:type="gramEnd"/>
      <w:r>
        <w:t xml:space="preserve"> thank you events are always a </w:t>
      </w:r>
      <w:r w:rsidRPr="00D24D1D">
        <w:t>special</w:t>
      </w:r>
      <w:r>
        <w:t xml:space="preserve"> occasion </w:t>
      </w:r>
      <w:r w:rsidRPr="00D24D1D">
        <w:t xml:space="preserve">for </w:t>
      </w:r>
      <w:proofErr w:type="gramStart"/>
      <w:r w:rsidRPr="00D24D1D">
        <w:t>all of</w:t>
      </w:r>
      <w:proofErr w:type="gramEnd"/>
      <w:r w:rsidRPr="00D24D1D">
        <w:t xml:space="preserve"> our volunteers and a chance to say a huge thank you to them all. We are so grateful to </w:t>
      </w:r>
      <w:proofErr w:type="gramStart"/>
      <w:r w:rsidRPr="00D24D1D">
        <w:t>each and every</w:t>
      </w:r>
      <w:proofErr w:type="gramEnd"/>
      <w:r w:rsidRPr="00D24D1D">
        <w:t xml:space="preserve"> one of them</w:t>
      </w:r>
      <w:r>
        <w:t>.</w:t>
      </w:r>
      <w:r w:rsidRPr="00D24D1D">
        <w:t>”</w:t>
      </w:r>
    </w:p>
    <w:p w14:paraId="626C21B6" w14:textId="55E6D786" w:rsidR="00871687" w:rsidRPr="00871687" w:rsidRDefault="00871687" w:rsidP="00871687">
      <w:pPr>
        <w:spacing w:before="120" w:after="240" w:line="276" w:lineRule="auto"/>
      </w:pPr>
      <w:r w:rsidRPr="00871687">
        <w:t xml:space="preserve">To find out more about volunteering opportunities at The QEH </w:t>
      </w:r>
      <w:hyperlink r:id="rId8" w:history="1">
        <w:r w:rsidR="00A250EB">
          <w:rPr>
            <w:rStyle w:val="Hyperlink"/>
            <w:b/>
            <w:bCs/>
          </w:rPr>
          <w:t>here.</w:t>
        </w:r>
      </w:hyperlink>
      <w:r w:rsidRPr="00871687">
        <w:t xml:space="preserve"> Roles include Front Desk cover, Pharmacy Runners, Macmillan support and lots more.</w:t>
      </w:r>
    </w:p>
    <w:p w14:paraId="6956330F" w14:textId="77777777" w:rsidR="00871687" w:rsidRPr="00871687" w:rsidRDefault="00871687" w:rsidP="00871687">
      <w:pPr>
        <w:spacing w:before="120" w:after="240" w:line="276" w:lineRule="auto"/>
      </w:pPr>
      <w:r w:rsidRPr="00871687">
        <w:t>For more information, contact the Trust’s Voluntary Services Manager, Joanne Rowe, by email: </w:t>
      </w:r>
      <w:hyperlink r:id="rId9" w:history="1">
        <w:r w:rsidRPr="00871687">
          <w:rPr>
            <w:rStyle w:val="Hyperlink"/>
            <w:b/>
            <w:bCs/>
          </w:rPr>
          <w:t>volunteerapplications@qehkl.nhs.uk</w:t>
        </w:r>
      </w:hyperlink>
      <w:r w:rsidRPr="00871687">
        <w:t> or call 01553 214687.</w:t>
      </w:r>
    </w:p>
    <w:p w14:paraId="4CFE41BA" w14:textId="48C4268A" w:rsidR="00F713EA" w:rsidRPr="006F544C" w:rsidRDefault="007943D6" w:rsidP="00816F54">
      <w:pPr>
        <w:spacing w:before="120" w:after="240" w:line="276" w:lineRule="auto"/>
      </w:pPr>
      <w:r w:rsidRPr="0096206A">
        <w:rPr>
          <w:b/>
          <w:bCs/>
        </w:rPr>
        <w:t xml:space="preserve">Ends. </w:t>
      </w:r>
      <w:r w:rsidR="003A5973">
        <w:rPr>
          <w:b/>
          <w:bCs/>
        </w:rPr>
        <w:t>Notes to editors;</w:t>
      </w:r>
      <w:r w:rsidR="00051E78">
        <w:rPr>
          <w:b/>
          <w:bCs/>
        </w:rPr>
        <w:t xml:space="preserve"> </w:t>
      </w:r>
      <w:r w:rsidR="00C422D7">
        <w:t xml:space="preserve">For </w:t>
      </w:r>
      <w:r w:rsidR="00F713EA">
        <w:t xml:space="preserve">media </w:t>
      </w:r>
      <w:r w:rsidR="00750D8B" w:rsidRPr="00750D8B">
        <w:t>enquiries</w:t>
      </w:r>
      <w:r w:rsidR="00F713EA">
        <w:t xml:space="preserve"> only</w:t>
      </w:r>
      <w:r w:rsidR="00C422D7">
        <w:t xml:space="preserve">, please contact Communications </w:t>
      </w:r>
      <w:r w:rsidR="00D34FC6">
        <w:t>Team</w:t>
      </w:r>
      <w:r w:rsidR="00C422D7">
        <w:t xml:space="preserve">, </w:t>
      </w:r>
      <w:hyperlink r:id="rId10" w:history="1">
        <w:r w:rsidR="00D34FC6" w:rsidRPr="00724ABB">
          <w:rPr>
            <w:rStyle w:val="Hyperlink"/>
          </w:rPr>
          <w:t>media.enquiries@qehkl.nhs.uk</w:t>
        </w:r>
      </w:hyperlink>
      <w:r w:rsidR="00D34FC6">
        <w:t xml:space="preserve"> </w:t>
      </w:r>
      <w:r w:rsidR="00C422D7">
        <w:t>or 01553 613216.</w:t>
      </w:r>
      <w:r w:rsidR="00051E78">
        <w:t xml:space="preserve"> </w:t>
      </w:r>
      <w:r w:rsidR="00F713EA">
        <w:t>For all other enquiries, please contact QEH Switchboard on 01553 613613.</w:t>
      </w:r>
    </w:p>
    <w:sectPr w:rsidR="00F713EA" w:rsidRPr="006F544C" w:rsidSect="00D37594">
      <w:headerReference w:type="default" r:id="rId11"/>
      <w:footerReference w:type="even" r:id="rId12"/>
      <w:footerReference w:type="default" r:id="rId13"/>
      <w:pgSz w:w="11900" w:h="16840"/>
      <w:pgMar w:top="3042" w:right="1134" w:bottom="229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777CC4" w14:textId="77777777" w:rsidR="00E11B80" w:rsidRDefault="00E11B80" w:rsidP="007F1AE3">
      <w:pPr>
        <w:spacing w:after="0" w:line="240" w:lineRule="auto"/>
      </w:pPr>
      <w:r>
        <w:separator/>
      </w:r>
    </w:p>
  </w:endnote>
  <w:endnote w:type="continuationSeparator" w:id="0">
    <w:p w14:paraId="34766EE1" w14:textId="77777777" w:rsidR="00E11B80" w:rsidRDefault="00E11B80" w:rsidP="007F1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Frutiger"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Frutiger LT Std 45 Light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8804090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0F85A37" w14:textId="637474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7B30D08" w14:textId="77777777" w:rsidR="006F544C" w:rsidRDefault="006F544C" w:rsidP="006F544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16277404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7346E0" w14:textId="17C54634" w:rsidR="006F544C" w:rsidRDefault="006F544C" w:rsidP="0071292F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E71CAD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82DD489" w14:textId="77777777" w:rsidR="006F544C" w:rsidRDefault="006F544C" w:rsidP="006F544C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42D7D" w14:textId="77777777" w:rsidR="00E11B80" w:rsidRDefault="00E11B80" w:rsidP="007F1AE3">
      <w:pPr>
        <w:spacing w:after="0" w:line="240" w:lineRule="auto"/>
      </w:pPr>
      <w:r>
        <w:separator/>
      </w:r>
    </w:p>
  </w:footnote>
  <w:footnote w:type="continuationSeparator" w:id="0">
    <w:p w14:paraId="3297A2CE" w14:textId="77777777" w:rsidR="00E11B80" w:rsidRDefault="00E11B80" w:rsidP="007F1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BADF2" w14:textId="77777777" w:rsidR="007F1AE3" w:rsidRDefault="007F1AE3" w:rsidP="006F544C"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64D190B5" wp14:editId="56A94E16">
          <wp:simplePos x="0" y="0"/>
          <wp:positionH relativeFrom="column">
            <wp:posOffset>-720090</wp:posOffset>
          </wp:positionH>
          <wp:positionV relativeFrom="paragraph">
            <wp:posOffset>-440487</wp:posOffset>
          </wp:positionV>
          <wp:extent cx="7563434" cy="10690502"/>
          <wp:effectExtent l="0" t="0" r="6350" b="3175"/>
          <wp:wrapNone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1504_QEH_Letterhead Template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34" cy="1069050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C26D06"/>
    <w:multiLevelType w:val="hybridMultilevel"/>
    <w:tmpl w:val="B3426F9A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957264"/>
    <w:multiLevelType w:val="hybridMultilevel"/>
    <w:tmpl w:val="89867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33805"/>
    <w:multiLevelType w:val="hybridMultilevel"/>
    <w:tmpl w:val="2B9C632E"/>
    <w:lvl w:ilvl="0" w:tplc="4278889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834DF"/>
    <w:multiLevelType w:val="hybridMultilevel"/>
    <w:tmpl w:val="2B9C64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A905E8"/>
    <w:multiLevelType w:val="hybridMultilevel"/>
    <w:tmpl w:val="767CE7B4"/>
    <w:lvl w:ilvl="0" w:tplc="08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num w:numId="1" w16cid:durableId="1324435371">
    <w:abstractNumId w:val="4"/>
  </w:num>
  <w:num w:numId="2" w16cid:durableId="1612937502">
    <w:abstractNumId w:val="1"/>
  </w:num>
  <w:num w:numId="3" w16cid:durableId="1392197730">
    <w:abstractNumId w:val="2"/>
  </w:num>
  <w:num w:numId="4" w16cid:durableId="1921134928">
    <w:abstractNumId w:val="0"/>
  </w:num>
  <w:num w:numId="5" w16cid:durableId="9453886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AE3"/>
    <w:rsid w:val="0001165B"/>
    <w:rsid w:val="0001785B"/>
    <w:rsid w:val="00027121"/>
    <w:rsid w:val="000309BE"/>
    <w:rsid w:val="000509F6"/>
    <w:rsid w:val="00051B09"/>
    <w:rsid w:val="00051E78"/>
    <w:rsid w:val="00062FFB"/>
    <w:rsid w:val="000F4027"/>
    <w:rsid w:val="001164E6"/>
    <w:rsid w:val="0012499C"/>
    <w:rsid w:val="001B7B8D"/>
    <w:rsid w:val="002347F1"/>
    <w:rsid w:val="002D2F2C"/>
    <w:rsid w:val="00304929"/>
    <w:rsid w:val="003215E5"/>
    <w:rsid w:val="003431C2"/>
    <w:rsid w:val="00372B36"/>
    <w:rsid w:val="003A5973"/>
    <w:rsid w:val="00413B11"/>
    <w:rsid w:val="00436F38"/>
    <w:rsid w:val="00502863"/>
    <w:rsid w:val="005064C8"/>
    <w:rsid w:val="00517F48"/>
    <w:rsid w:val="00576E7B"/>
    <w:rsid w:val="005A244B"/>
    <w:rsid w:val="005D2E8E"/>
    <w:rsid w:val="005D61F7"/>
    <w:rsid w:val="00616607"/>
    <w:rsid w:val="006C0B1F"/>
    <w:rsid w:val="006E7174"/>
    <w:rsid w:val="006F544C"/>
    <w:rsid w:val="007021B4"/>
    <w:rsid w:val="00750D8B"/>
    <w:rsid w:val="007943D6"/>
    <w:rsid w:val="007A30A7"/>
    <w:rsid w:val="007F1AE3"/>
    <w:rsid w:val="00811D8E"/>
    <w:rsid w:val="00816F54"/>
    <w:rsid w:val="00871687"/>
    <w:rsid w:val="00892F1D"/>
    <w:rsid w:val="008A4A1F"/>
    <w:rsid w:val="008A5785"/>
    <w:rsid w:val="008A70AE"/>
    <w:rsid w:val="008F62A6"/>
    <w:rsid w:val="00924188"/>
    <w:rsid w:val="0094016B"/>
    <w:rsid w:val="00950B0F"/>
    <w:rsid w:val="009612C8"/>
    <w:rsid w:val="0096206A"/>
    <w:rsid w:val="00977CB7"/>
    <w:rsid w:val="009E63D5"/>
    <w:rsid w:val="00A03159"/>
    <w:rsid w:val="00A15D48"/>
    <w:rsid w:val="00A250EB"/>
    <w:rsid w:val="00A4569D"/>
    <w:rsid w:val="00A6128B"/>
    <w:rsid w:val="00B253E3"/>
    <w:rsid w:val="00B35987"/>
    <w:rsid w:val="00B81069"/>
    <w:rsid w:val="00BA2126"/>
    <w:rsid w:val="00C35132"/>
    <w:rsid w:val="00C375C8"/>
    <w:rsid w:val="00C422D7"/>
    <w:rsid w:val="00C66565"/>
    <w:rsid w:val="00CE0996"/>
    <w:rsid w:val="00D15E09"/>
    <w:rsid w:val="00D24D1D"/>
    <w:rsid w:val="00D279B7"/>
    <w:rsid w:val="00D34FC6"/>
    <w:rsid w:val="00D37594"/>
    <w:rsid w:val="00D6571B"/>
    <w:rsid w:val="00D85228"/>
    <w:rsid w:val="00D922D4"/>
    <w:rsid w:val="00E11B80"/>
    <w:rsid w:val="00E267F3"/>
    <w:rsid w:val="00E6727C"/>
    <w:rsid w:val="00E71CAD"/>
    <w:rsid w:val="00F10C62"/>
    <w:rsid w:val="00F11299"/>
    <w:rsid w:val="00F245C2"/>
    <w:rsid w:val="00F27C9D"/>
    <w:rsid w:val="00F27DB1"/>
    <w:rsid w:val="00F4504B"/>
    <w:rsid w:val="00F53DD0"/>
    <w:rsid w:val="00F713EA"/>
    <w:rsid w:val="00F74794"/>
    <w:rsid w:val="00FC14D8"/>
    <w:rsid w:val="00FC3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D5EA9"/>
  <w15:docId w15:val="{E12ABEAF-631A-4880-B886-C34A810A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6F54"/>
    <w:pPr>
      <w:spacing w:after="200" w:line="360" w:lineRule="auto"/>
    </w:pPr>
    <w:rPr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6F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16F54"/>
    <w:pPr>
      <w:keepNext/>
      <w:keepLines/>
      <w:spacing w:before="40" w:after="0"/>
      <w:outlineLvl w:val="1"/>
    </w:pPr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7F1AE3"/>
  </w:style>
  <w:style w:type="paragraph" w:styleId="Footer">
    <w:name w:val="footer"/>
    <w:basedOn w:val="Normal"/>
    <w:link w:val="FooterChar"/>
    <w:uiPriority w:val="99"/>
    <w:unhideWhenUsed/>
    <w:rsid w:val="007F1AE3"/>
    <w:pPr>
      <w:tabs>
        <w:tab w:val="center" w:pos="4513"/>
        <w:tab w:val="right" w:pos="9026"/>
      </w:tabs>
      <w:spacing w:after="0" w:line="240" w:lineRule="auto"/>
    </w:pPr>
    <w:rPr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F1AE3"/>
  </w:style>
  <w:style w:type="character" w:styleId="Hyperlink">
    <w:name w:val="Hyperlink"/>
    <w:basedOn w:val="DefaultParagraphFont"/>
    <w:uiPriority w:val="99"/>
    <w:unhideWhenUsed/>
    <w:rsid w:val="007F1AE3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16F54"/>
    <w:rPr>
      <w:rFonts w:asciiTheme="majorHAnsi" w:eastAsiaTheme="majorEastAsia" w:hAnsiTheme="majorHAnsi" w:cstheme="majorBidi"/>
      <w:color w:val="2F5496" w:themeColor="accent1" w:themeShade="BF"/>
      <w:sz w:val="48"/>
      <w:szCs w:val="32"/>
    </w:rPr>
  </w:style>
  <w:style w:type="paragraph" w:styleId="NoSpacing">
    <w:name w:val="No Spacing"/>
    <w:basedOn w:val="Normal"/>
    <w:autoRedefine/>
    <w:uiPriority w:val="1"/>
    <w:qFormat/>
    <w:rsid w:val="006F544C"/>
    <w:pPr>
      <w:spacing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816F54"/>
    <w:rPr>
      <w:rFonts w:asciiTheme="majorHAnsi" w:eastAsia="Times New Roman" w:hAnsiTheme="majorHAnsi" w:cstheme="majorBidi"/>
      <w:b/>
      <w:color w:val="2F5496" w:themeColor="accent1" w:themeShade="BF"/>
      <w:sz w:val="40"/>
      <w:szCs w:val="26"/>
      <w:lang w:eastAsia="en-GB"/>
    </w:rPr>
  </w:style>
  <w:style w:type="paragraph" w:styleId="Title">
    <w:name w:val="Title"/>
    <w:basedOn w:val="Normal"/>
    <w:next w:val="Normal"/>
    <w:link w:val="TitleChar"/>
    <w:autoRedefine/>
    <w:uiPriority w:val="10"/>
    <w:rsid w:val="006F544C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544C"/>
    <w:rPr>
      <w:rFonts w:ascii="Arial" w:eastAsiaTheme="majorEastAsia" w:hAnsi="Arial" w:cstheme="majorBidi"/>
      <w:spacing w:val="-10"/>
      <w:kern w:val="28"/>
      <w:sz w:val="44"/>
      <w:szCs w:val="56"/>
    </w:rPr>
  </w:style>
  <w:style w:type="paragraph" w:styleId="Subtitle">
    <w:name w:val="Subtitle"/>
    <w:basedOn w:val="Normal"/>
    <w:next w:val="Normal"/>
    <w:link w:val="SubtitleChar"/>
    <w:uiPriority w:val="11"/>
    <w:rsid w:val="006F544C"/>
    <w:pPr>
      <w:numPr>
        <w:ilvl w:val="1"/>
      </w:numPr>
      <w:spacing w:after="160"/>
    </w:pPr>
    <w:rPr>
      <w:rFonts w:eastAsiaTheme="minorEastAsia" w:cs="Times New Roman (Body CS)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rsid w:val="006F544C"/>
    <w:rPr>
      <w:rFonts w:ascii="Arial" w:eastAsiaTheme="minorEastAsia" w:hAnsi="Arial" w:cs="Times New Roman (Body CS)"/>
      <w:color w:val="5A5A5A" w:themeColor="text1" w:themeTint="A5"/>
      <w:szCs w:val="22"/>
    </w:rPr>
  </w:style>
  <w:style w:type="character" w:styleId="SubtleEmphasis">
    <w:name w:val="Subtle Emphasis"/>
    <w:basedOn w:val="DefaultParagraphFont"/>
    <w:uiPriority w:val="19"/>
    <w:qFormat/>
    <w:rsid w:val="006F544C"/>
    <w:rPr>
      <w:rFonts w:ascii="Arial" w:hAnsi="Arial"/>
      <w:b w:val="0"/>
      <w:i/>
      <w:iCs/>
      <w:color w:val="404040" w:themeColor="text1" w:themeTint="BF"/>
      <w:sz w:val="24"/>
    </w:rPr>
  </w:style>
  <w:style w:type="character" w:styleId="Emphasis">
    <w:name w:val="Emphasis"/>
    <w:basedOn w:val="DefaultParagraphFont"/>
    <w:uiPriority w:val="20"/>
    <w:rsid w:val="006F544C"/>
    <w:rPr>
      <w:i/>
      <w:iCs/>
    </w:rPr>
  </w:style>
  <w:style w:type="character" w:styleId="Strong">
    <w:name w:val="Strong"/>
    <w:basedOn w:val="DefaultParagraphFont"/>
    <w:uiPriority w:val="22"/>
    <w:qFormat/>
    <w:rsid w:val="006F544C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6F544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544C"/>
    <w:rPr>
      <w:rFonts w:ascii="Arial" w:hAnsi="Arial"/>
      <w:i/>
      <w:iCs/>
      <w:color w:val="404040" w:themeColor="text1" w:themeTint="BF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rsid w:val="006F544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544C"/>
    <w:rPr>
      <w:rFonts w:ascii="Arial" w:hAnsi="Arial"/>
      <w:i/>
      <w:iCs/>
      <w:color w:val="4472C4" w:themeColor="accent1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F544C"/>
  </w:style>
  <w:style w:type="paragraph" w:styleId="BalloonText">
    <w:name w:val="Balloon Text"/>
    <w:basedOn w:val="Normal"/>
    <w:link w:val="BalloonTextChar"/>
    <w:uiPriority w:val="99"/>
    <w:semiHidden/>
    <w:unhideWhenUsed/>
    <w:rsid w:val="009E6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3D5"/>
    <w:rPr>
      <w:rFonts w:ascii="Tahoma" w:hAnsi="Tahoma" w:cs="Tahoma"/>
      <w:sz w:val="16"/>
      <w:szCs w:val="16"/>
    </w:rPr>
  </w:style>
  <w:style w:type="character" w:customStyle="1" w:styleId="A6">
    <w:name w:val="A6"/>
    <w:uiPriority w:val="99"/>
    <w:rsid w:val="009E63D5"/>
    <w:rPr>
      <w:rFonts w:cs="Frutiger LT Std 45 Light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63D5"/>
    <w:pPr>
      <w:spacing w:line="276" w:lineRule="auto"/>
      <w:ind w:left="720"/>
      <w:contextualSpacing/>
    </w:pPr>
    <w:rPr>
      <w:sz w:val="22"/>
    </w:rPr>
  </w:style>
  <w:style w:type="paragraph" w:styleId="NormalWeb">
    <w:name w:val="Normal (Web)"/>
    <w:basedOn w:val="Normal"/>
    <w:uiPriority w:val="99"/>
    <w:unhideWhenUsed/>
    <w:rsid w:val="005D6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A15D48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A6128B"/>
    <w:pPr>
      <w:spacing w:after="0" w:line="240" w:lineRule="auto"/>
    </w:pPr>
    <w:rPr>
      <w:rFonts w:ascii="Calibri" w:hAnsi="Calibri" w:cs="Calibri"/>
      <w:sz w:val="22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6727C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3215E5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qehkl.nhs.uk/Volunteering.asp?s=foundation&amp;ss=volunteering&amp;p=volunteer.with.u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edia.enquiries@qehkl.nhs.u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olunteerapplications@qehkl.nhs.u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97BC7-E80E-420F-990C-CA4B9475D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Dixon</dc:creator>
  <cp:lastModifiedBy>Thomas, Charles</cp:lastModifiedBy>
  <cp:revision>4</cp:revision>
  <dcterms:created xsi:type="dcterms:W3CDTF">2025-05-21T13:08:00Z</dcterms:created>
  <dcterms:modified xsi:type="dcterms:W3CDTF">2025-06-02T07:43:00Z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36343e0f-ddd7-49b3-a9b3-279af4fb8768</vt:lpwstr>
  </property>
</Properties>
</file>